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5CF0" w14:textId="1CDFAD6E" w:rsidR="00EE649E" w:rsidRPr="006F2701" w:rsidRDefault="00EE649E" w:rsidP="00EE649E">
      <w:pPr>
        <w:autoSpaceDE w:val="0"/>
        <w:autoSpaceDN w:val="0"/>
        <w:spacing w:line="400" w:lineRule="exact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防火対象物棟別概要追加書類</w:t>
      </w:r>
    </w:p>
    <w:p w14:paraId="21CB4B0C" w14:textId="77777777" w:rsidR="00005804" w:rsidRPr="006F2701" w:rsidRDefault="00005804" w:rsidP="00EE649E">
      <w:pPr>
        <w:autoSpaceDE w:val="0"/>
        <w:autoSpaceDN w:val="0"/>
        <w:spacing w:line="400" w:lineRule="exact"/>
        <w:jc w:val="center"/>
        <w:rPr>
          <w:kern w:val="0"/>
          <w:sz w:val="21"/>
        </w:rPr>
      </w:pPr>
    </w:p>
    <w:tbl>
      <w:tblPr>
        <w:tblW w:w="94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"/>
        <w:gridCol w:w="1106"/>
        <w:gridCol w:w="1106"/>
        <w:gridCol w:w="1107"/>
        <w:gridCol w:w="1106"/>
        <w:gridCol w:w="1106"/>
        <w:gridCol w:w="1107"/>
        <w:gridCol w:w="1106"/>
        <w:gridCol w:w="1107"/>
      </w:tblGrid>
      <w:tr w:rsidR="006F2701" w:rsidRPr="006F2701" w14:paraId="72E9C033" w14:textId="77777777" w:rsidTr="00B16881">
        <w:trPr>
          <w:trHeight w:hRule="exact" w:val="567"/>
        </w:trPr>
        <w:tc>
          <w:tcPr>
            <w:tcW w:w="581" w:type="dxa"/>
            <w:vMerge w:val="restart"/>
            <w:textDirection w:val="tbRlV"/>
            <w:vAlign w:val="center"/>
          </w:tcPr>
          <w:p w14:paraId="1A875BC0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防火対象物棟別概要（第　　　　号）</w:t>
            </w:r>
          </w:p>
        </w:tc>
        <w:tc>
          <w:tcPr>
            <w:tcW w:w="1106" w:type="dxa"/>
            <w:vAlign w:val="center"/>
          </w:tcPr>
          <w:p w14:paraId="55D79231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3319" w:type="dxa"/>
            <w:gridSpan w:val="3"/>
            <w:vAlign w:val="center"/>
          </w:tcPr>
          <w:p w14:paraId="4A10398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6B7C57DE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構造</w:t>
            </w:r>
          </w:p>
        </w:tc>
        <w:tc>
          <w:tcPr>
            <w:tcW w:w="3320" w:type="dxa"/>
            <w:gridSpan w:val="3"/>
            <w:vAlign w:val="center"/>
          </w:tcPr>
          <w:p w14:paraId="1C43DFB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BDD0758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0C7F4D2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 w:val="restart"/>
            <w:tcBorders>
              <w:tl2br w:val="single" w:sz="4" w:space="0" w:color="auto"/>
            </w:tcBorders>
            <w:vAlign w:val="center"/>
          </w:tcPr>
          <w:p w14:paraId="0ABEB45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種別</w:t>
            </w:r>
          </w:p>
          <w:p w14:paraId="51196723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</w:p>
          <w:p w14:paraId="56969B6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階別</w:t>
            </w:r>
          </w:p>
        </w:tc>
        <w:tc>
          <w:tcPr>
            <w:tcW w:w="1106" w:type="dxa"/>
            <w:vMerge w:val="restart"/>
            <w:vAlign w:val="center"/>
          </w:tcPr>
          <w:p w14:paraId="6AD3C72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床面積</w:t>
            </w:r>
          </w:p>
          <w:p w14:paraId="598B3698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㎡</w:t>
            </w:r>
          </w:p>
        </w:tc>
        <w:tc>
          <w:tcPr>
            <w:tcW w:w="1107" w:type="dxa"/>
            <w:vMerge w:val="restart"/>
            <w:vAlign w:val="center"/>
          </w:tcPr>
          <w:p w14:paraId="4CBA5DEE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4425" w:type="dxa"/>
            <w:gridSpan w:val="4"/>
            <w:vAlign w:val="center"/>
          </w:tcPr>
          <w:p w14:paraId="24B23ED7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消防用設備等の概要</w:t>
            </w:r>
          </w:p>
        </w:tc>
        <w:tc>
          <w:tcPr>
            <w:tcW w:w="1107" w:type="dxa"/>
            <w:vMerge w:val="restart"/>
            <w:vAlign w:val="center"/>
          </w:tcPr>
          <w:p w14:paraId="65218D9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特殊消防</w:t>
            </w:r>
          </w:p>
          <w:p w14:paraId="5342426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</w:t>
            </w:r>
          </w:p>
          <w:p w14:paraId="2FFB6EF9" w14:textId="773CC704" w:rsidR="00EE649E" w:rsidRPr="006F2701" w:rsidRDefault="00EE649E" w:rsidP="00B05B92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の</w:t>
            </w:r>
            <w:r w:rsidR="00B05B92">
              <w:rPr>
                <w:rFonts w:hint="eastAsia"/>
                <w:kern w:val="0"/>
                <w:sz w:val="21"/>
              </w:rPr>
              <w:t xml:space="preserve"> </w:t>
            </w:r>
            <w:r w:rsidRPr="006F2701">
              <w:rPr>
                <w:rFonts w:hint="eastAsia"/>
                <w:kern w:val="0"/>
                <w:sz w:val="21"/>
              </w:rPr>
              <w:t>概</w:t>
            </w:r>
            <w:r w:rsidR="00B05B92">
              <w:rPr>
                <w:rFonts w:hint="eastAsia"/>
                <w:kern w:val="0"/>
                <w:sz w:val="21"/>
              </w:rPr>
              <w:t xml:space="preserve"> </w:t>
            </w:r>
            <w:r w:rsidRPr="006F2701">
              <w:rPr>
                <w:rFonts w:hint="eastAsia"/>
                <w:kern w:val="0"/>
                <w:sz w:val="21"/>
              </w:rPr>
              <w:t>要</w:t>
            </w:r>
          </w:p>
        </w:tc>
      </w:tr>
      <w:tr w:rsidR="006F2701" w:rsidRPr="006F2701" w14:paraId="0E30D4F2" w14:textId="77777777" w:rsidTr="00B16881">
        <w:trPr>
          <w:trHeight w:hRule="exact" w:val="1418"/>
        </w:trPr>
        <w:tc>
          <w:tcPr>
            <w:tcW w:w="581" w:type="dxa"/>
            <w:vMerge/>
          </w:tcPr>
          <w:p w14:paraId="496FA05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5A6746F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4719E990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7" w:type="dxa"/>
            <w:vMerge/>
            <w:vAlign w:val="center"/>
          </w:tcPr>
          <w:p w14:paraId="48221ADE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5F6DA385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</w:t>
            </w:r>
          </w:p>
          <w:p w14:paraId="0C26FC3D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4EA7583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警報</w:t>
            </w:r>
          </w:p>
          <w:p w14:paraId="04F1498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7" w:type="dxa"/>
            <w:vAlign w:val="center"/>
          </w:tcPr>
          <w:p w14:paraId="379F3F7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避難</w:t>
            </w:r>
          </w:p>
          <w:p w14:paraId="7352E6F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4E735BA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消火活動</w:t>
            </w:r>
          </w:p>
          <w:p w14:paraId="3A912D3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上必要な</w:t>
            </w:r>
          </w:p>
          <w:p w14:paraId="6E7FFB8E" w14:textId="47347CA6" w:rsidR="00EE649E" w:rsidRPr="006F2701" w:rsidRDefault="00EE649E" w:rsidP="00B05B92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</w:t>
            </w:r>
            <w:r w:rsidR="00B05B92">
              <w:rPr>
                <w:rFonts w:hint="eastAsia"/>
                <w:kern w:val="0"/>
                <w:sz w:val="21"/>
              </w:rPr>
              <w:t xml:space="preserve">　　</w:t>
            </w:r>
            <w:r w:rsidRPr="006F2701">
              <w:rPr>
                <w:rFonts w:hint="eastAsia"/>
                <w:kern w:val="0"/>
                <w:sz w:val="21"/>
              </w:rPr>
              <w:t>設</w:t>
            </w:r>
          </w:p>
        </w:tc>
        <w:tc>
          <w:tcPr>
            <w:tcW w:w="1107" w:type="dxa"/>
            <w:vMerge/>
            <w:vAlign w:val="center"/>
          </w:tcPr>
          <w:p w14:paraId="3EE2645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563A80EC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0266123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20D6B58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7FFEB0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FE8E96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054ED72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CA1D37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273AF25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B70F47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75E42E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1387C487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1D70BD1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9140A8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0E3D23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F03D87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194940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BFF332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85AF10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3DD95D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6CA8CC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134CA1BC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5A8B29C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27CEED7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4877F7B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D6633D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4E09B1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07A9F01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D6B463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77192D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B1BC4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3E2D62EF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7DE56BF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656C6F5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0BF88A3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8DB348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C79E82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BCB9E8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D8D2E7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C3C05A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5B2F9F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1FA900B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6E39469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2656BC1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879B98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20CE883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E4BA31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6BC29F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BA260D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F6AD55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087BA1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4C73581E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3474DCB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2448BC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1AB36B0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01E7AB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C56704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B1F589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C96AD8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B8B62D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D5AB8E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5BCD472B" w14:textId="77777777" w:rsidTr="00B16881">
        <w:trPr>
          <w:trHeight w:hRule="exact" w:val="567"/>
        </w:trPr>
        <w:tc>
          <w:tcPr>
            <w:tcW w:w="581" w:type="dxa"/>
            <w:vMerge/>
            <w:tcBorders>
              <w:bottom w:val="double" w:sz="4" w:space="0" w:color="auto"/>
            </w:tcBorders>
          </w:tcPr>
          <w:p w14:paraId="000862B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5CC0154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4FFDC007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4BCB597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668F550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23BD81A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14:paraId="3822A4A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24145A9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14:paraId="3BE503B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F0E719B" w14:textId="77777777" w:rsidTr="00B16881">
        <w:trPr>
          <w:trHeight w:hRule="exact" w:val="567"/>
        </w:trPr>
        <w:tc>
          <w:tcPr>
            <w:tcW w:w="581" w:type="dxa"/>
            <w:vMerge w:val="restart"/>
            <w:textDirection w:val="tbRlV"/>
            <w:vAlign w:val="center"/>
          </w:tcPr>
          <w:p w14:paraId="6D3030D5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防火対象物棟別概要（第　　　　号）</w:t>
            </w:r>
          </w:p>
        </w:tc>
        <w:tc>
          <w:tcPr>
            <w:tcW w:w="1106" w:type="dxa"/>
            <w:vAlign w:val="center"/>
          </w:tcPr>
          <w:p w14:paraId="6CCE5104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3319" w:type="dxa"/>
            <w:gridSpan w:val="3"/>
            <w:vAlign w:val="center"/>
          </w:tcPr>
          <w:p w14:paraId="4206E730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1DDFE319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構造</w:t>
            </w:r>
          </w:p>
        </w:tc>
        <w:tc>
          <w:tcPr>
            <w:tcW w:w="3320" w:type="dxa"/>
            <w:gridSpan w:val="3"/>
            <w:vAlign w:val="center"/>
          </w:tcPr>
          <w:p w14:paraId="3117F493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51C6254E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68294F1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 w:val="restart"/>
            <w:tcBorders>
              <w:tl2br w:val="single" w:sz="4" w:space="0" w:color="auto"/>
            </w:tcBorders>
            <w:vAlign w:val="center"/>
          </w:tcPr>
          <w:p w14:paraId="13CB913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種別</w:t>
            </w:r>
          </w:p>
          <w:p w14:paraId="038E30B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</w:p>
          <w:p w14:paraId="00EE9DA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階別</w:t>
            </w:r>
          </w:p>
        </w:tc>
        <w:tc>
          <w:tcPr>
            <w:tcW w:w="1106" w:type="dxa"/>
            <w:vMerge w:val="restart"/>
            <w:vAlign w:val="center"/>
          </w:tcPr>
          <w:p w14:paraId="5D225DE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床面積</w:t>
            </w:r>
          </w:p>
          <w:p w14:paraId="0A79C2D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㎡</w:t>
            </w:r>
          </w:p>
        </w:tc>
        <w:tc>
          <w:tcPr>
            <w:tcW w:w="1107" w:type="dxa"/>
            <w:vMerge w:val="restart"/>
            <w:vAlign w:val="center"/>
          </w:tcPr>
          <w:p w14:paraId="7C344F1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4425" w:type="dxa"/>
            <w:gridSpan w:val="4"/>
            <w:vAlign w:val="center"/>
          </w:tcPr>
          <w:p w14:paraId="7DCB7D98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消防用設備等の概要</w:t>
            </w:r>
          </w:p>
        </w:tc>
        <w:tc>
          <w:tcPr>
            <w:tcW w:w="1107" w:type="dxa"/>
            <w:vMerge w:val="restart"/>
            <w:vAlign w:val="center"/>
          </w:tcPr>
          <w:p w14:paraId="029E38D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特殊消防</w:t>
            </w:r>
          </w:p>
          <w:p w14:paraId="0AF66280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</w:t>
            </w:r>
          </w:p>
          <w:p w14:paraId="292D814D" w14:textId="689A6E05" w:rsidR="00EE649E" w:rsidRPr="006F2701" w:rsidRDefault="00EE649E" w:rsidP="00B05B92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bookmarkStart w:id="0" w:name="_GoBack"/>
            <w:r w:rsidRPr="006F2701">
              <w:rPr>
                <w:rFonts w:hint="eastAsia"/>
                <w:kern w:val="0"/>
                <w:sz w:val="21"/>
              </w:rPr>
              <w:t>の</w:t>
            </w:r>
            <w:r w:rsidR="00B05B92">
              <w:rPr>
                <w:rFonts w:hint="eastAsia"/>
                <w:kern w:val="0"/>
                <w:sz w:val="21"/>
              </w:rPr>
              <w:t xml:space="preserve"> </w:t>
            </w:r>
            <w:r w:rsidRPr="006F2701">
              <w:rPr>
                <w:rFonts w:hint="eastAsia"/>
                <w:kern w:val="0"/>
                <w:sz w:val="21"/>
              </w:rPr>
              <w:t>概</w:t>
            </w:r>
            <w:r w:rsidR="00B05B92">
              <w:rPr>
                <w:rFonts w:hint="eastAsia"/>
                <w:kern w:val="0"/>
                <w:sz w:val="21"/>
              </w:rPr>
              <w:t xml:space="preserve"> </w:t>
            </w:r>
            <w:r w:rsidRPr="006F2701">
              <w:rPr>
                <w:rFonts w:hint="eastAsia"/>
                <w:kern w:val="0"/>
                <w:sz w:val="21"/>
              </w:rPr>
              <w:t>要</w:t>
            </w:r>
            <w:bookmarkEnd w:id="0"/>
          </w:p>
        </w:tc>
      </w:tr>
      <w:tr w:rsidR="006F2701" w:rsidRPr="006F2701" w14:paraId="4A2B79EB" w14:textId="77777777" w:rsidTr="00B16881">
        <w:trPr>
          <w:trHeight w:hRule="exact" w:val="1418"/>
        </w:trPr>
        <w:tc>
          <w:tcPr>
            <w:tcW w:w="581" w:type="dxa"/>
            <w:vMerge/>
          </w:tcPr>
          <w:p w14:paraId="3991F0B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2ECCC10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0015D887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7" w:type="dxa"/>
            <w:vMerge/>
            <w:vAlign w:val="center"/>
          </w:tcPr>
          <w:p w14:paraId="6120623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3265F55D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</w:t>
            </w:r>
          </w:p>
          <w:p w14:paraId="0C82B62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0D93711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警報</w:t>
            </w:r>
          </w:p>
          <w:p w14:paraId="6C66D858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7" w:type="dxa"/>
            <w:vAlign w:val="center"/>
          </w:tcPr>
          <w:p w14:paraId="4086A95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避難</w:t>
            </w:r>
          </w:p>
          <w:p w14:paraId="091C6FA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22F4918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消火活動</w:t>
            </w:r>
          </w:p>
          <w:p w14:paraId="1B80519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上必要な</w:t>
            </w:r>
          </w:p>
          <w:p w14:paraId="24C714BA" w14:textId="15D0E9D1" w:rsidR="00EE649E" w:rsidRPr="006F2701" w:rsidRDefault="00EE649E" w:rsidP="00B05B92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</w:t>
            </w:r>
            <w:r w:rsidR="00B05B92">
              <w:rPr>
                <w:rFonts w:hint="eastAsia"/>
                <w:kern w:val="0"/>
                <w:sz w:val="21"/>
              </w:rPr>
              <w:t xml:space="preserve">　　</w:t>
            </w:r>
            <w:r w:rsidRPr="006F2701">
              <w:rPr>
                <w:rFonts w:hint="eastAsia"/>
                <w:kern w:val="0"/>
                <w:sz w:val="21"/>
              </w:rPr>
              <w:t>設</w:t>
            </w:r>
          </w:p>
        </w:tc>
        <w:tc>
          <w:tcPr>
            <w:tcW w:w="1107" w:type="dxa"/>
            <w:vMerge/>
            <w:vAlign w:val="center"/>
          </w:tcPr>
          <w:p w14:paraId="0472FB9D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60B4E68B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00F11BF2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3CC9B1C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20B63F9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AB170E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445E00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7AF712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40941F5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0D82F4F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3FD8A7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767B08B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16FD461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D76301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0A20303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FE553A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BC688E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A7DF2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CCB60B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14A7A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148F83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5DA18E85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5FECBEC7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185FC2E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2CC5770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2E752B1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00273A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91CDD1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435B618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3B9302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27996F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4AD1DBE5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19E569C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1117822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4DE91F5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363E1D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9DAAB8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44F4028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0121217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04CF1C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2E3DE3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2025A14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6FEDC53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FB2E35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5CC726F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F2DABD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6262B1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1504FA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10D616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95ED08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57203A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33F180FF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5F46B79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36FECFB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87446F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4FD48D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843C62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4B14A6C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24FAC8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59AE81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2C6E95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F1705FF" w14:textId="77777777" w:rsidTr="00B16881">
        <w:trPr>
          <w:trHeight w:hRule="exact" w:val="567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14:paraId="52EE95C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5F580D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65B6CE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C6D9C6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415137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799DC4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04A58F2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E70A2F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2284CC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19FDB904" w14:textId="7B3E3762" w:rsidR="00EE649E" w:rsidRPr="006F2701" w:rsidRDefault="00EE649E" w:rsidP="00EE649E">
      <w:pPr>
        <w:widowControl/>
        <w:spacing w:line="400" w:lineRule="exact"/>
        <w:jc w:val="left"/>
      </w:pPr>
    </w:p>
    <w:sectPr w:rsidR="00EE649E" w:rsidRPr="006F2701" w:rsidSect="00E67B93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0E61" w14:textId="70F08613" w:rsidR="00B16881" w:rsidRDefault="00B16881" w:rsidP="00B16881">
    <w:pPr>
      <w:autoSpaceDE w:val="0"/>
      <w:autoSpaceDN w:val="0"/>
      <w:spacing w:line="400" w:lineRule="exact"/>
    </w:pPr>
    <w:r>
      <w:rPr>
        <w:rFonts w:hint="eastAsia"/>
        <w:kern w:val="0"/>
        <w:sz w:val="21"/>
      </w:rPr>
      <w:t>(</w:t>
    </w:r>
    <w:r>
      <w:rPr>
        <w:kern w:val="0"/>
        <w:sz w:val="21"/>
      </w:rPr>
      <w:t>A4</w:t>
    </w:r>
    <w:r>
      <w:rPr>
        <w:rFonts w:hint="eastAsia"/>
        <w:kern w:val="0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5B92"/>
    <w:rsid w:val="00B079B9"/>
    <w:rsid w:val="00B16881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A8A1-8877-4355-86EF-1A324A6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2021-02-25T06:18:00Z</cp:lastPrinted>
  <dcterms:created xsi:type="dcterms:W3CDTF">2021-02-26T04:43:00Z</dcterms:created>
  <dcterms:modified xsi:type="dcterms:W3CDTF">2021-07-30T05:01:00Z</dcterms:modified>
</cp:coreProperties>
</file>